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5" w:rsidRDefault="003B63F5" w:rsidP="003B63F5">
      <w:pPr>
        <w:jc w:val="center"/>
        <w:rPr>
          <w:rFonts w:ascii="Times New Roman" w:hAnsi="Times New Roman" w:cs="Times New Roman"/>
          <w:sz w:val="44"/>
          <w:szCs w:val="44"/>
        </w:rPr>
      </w:pPr>
      <w:r w:rsidRPr="003B63F5">
        <w:rPr>
          <w:rFonts w:ascii="Times New Roman" w:hAnsi="Times New Roman" w:cs="Times New Roman"/>
          <w:sz w:val="44"/>
          <w:szCs w:val="44"/>
        </w:rPr>
        <w:t>Тренажер для чтения дома  для детей 6-7 лет</w:t>
      </w:r>
    </w:p>
    <w:p w:rsidR="003B63F5" w:rsidRDefault="003B63F5" w:rsidP="003B63F5">
      <w:pPr>
        <w:rPr>
          <w:rFonts w:ascii="Times New Roman" w:hAnsi="Times New Roman" w:cs="Times New Roman"/>
          <w:sz w:val="44"/>
          <w:szCs w:val="44"/>
        </w:rPr>
      </w:pPr>
      <w:r w:rsidRPr="003B63F5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6437451" cy="9105900"/>
            <wp:effectExtent l="19050" t="0" r="1449" b="0"/>
            <wp:docPr id="7" name="Рисунок 0" descr="ckxHG86-X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xHG86-X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94" cy="911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96C" w:rsidRDefault="003B63F5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2" name="Рисунок 1" descr="ctauujQH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uujQHT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3" name="Рисунок 2" descr="gA7SNgXPM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7SNgXPM9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4" name="Рисунок 3" descr="KaGBfkHFD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BfkHFDk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5" name="Рисунок 4" descr="wOmtllFL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tllFLIx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6" name="Рисунок 5" descr="yagVopr7H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gVopr7Hg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96C" w:rsidSect="003B63F5">
      <w:pgSz w:w="11906" w:h="16838"/>
      <w:pgMar w:top="568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B63F5"/>
    <w:rsid w:val="003B63F5"/>
    <w:rsid w:val="007E3412"/>
    <w:rsid w:val="00A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2020-04-21T09:24:00Z</dcterms:created>
  <dcterms:modified xsi:type="dcterms:W3CDTF">2020-04-21T09:26:00Z</dcterms:modified>
</cp:coreProperties>
</file>