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EB28F" w14:textId="21B86A05" w:rsidR="00FA4AED" w:rsidRPr="00FA4AED" w:rsidRDefault="00FA4AED" w:rsidP="00FA4AED">
      <w:pPr>
        <w:pStyle w:val="a4"/>
        <w:rPr>
          <w:rFonts w:ascii="Times New Roman" w:hAnsi="Times New Roman" w:cs="Times New Roman"/>
          <w:b/>
          <w:bCs/>
          <w:sz w:val="44"/>
          <w:szCs w:val="44"/>
        </w:rPr>
      </w:pPr>
      <w:r>
        <w:t xml:space="preserve">           </w:t>
      </w:r>
      <w:r w:rsidR="00FC4EFF" w:rsidRPr="00FA4AED">
        <w:rPr>
          <w:rFonts w:ascii="Times New Roman" w:hAnsi="Times New Roman" w:cs="Times New Roman"/>
          <w:b/>
          <w:bCs/>
          <w:sz w:val="72"/>
          <w:szCs w:val="72"/>
        </w:rPr>
        <w:t>Памятка</w:t>
      </w:r>
      <w:r w:rsidR="00FC4EFF" w:rsidRPr="00FA4AED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</w:p>
    <w:p w14:paraId="2F52804D" w14:textId="43A52239" w:rsidR="00431924" w:rsidRPr="00FA4AED" w:rsidRDefault="00FC4EFF" w:rsidP="00FA4AED">
      <w:pPr>
        <w:pStyle w:val="a4"/>
        <w:jc w:val="right"/>
        <w:rPr>
          <w:rFonts w:ascii="Times New Roman" w:hAnsi="Times New Roman" w:cs="Times New Roman"/>
          <w:b/>
          <w:bCs/>
          <w:sz w:val="40"/>
          <w:szCs w:val="40"/>
        </w:rPr>
      </w:pPr>
      <w:r w:rsidRPr="00FA4AED">
        <w:rPr>
          <w:rFonts w:ascii="Times New Roman" w:hAnsi="Times New Roman" w:cs="Times New Roman"/>
          <w:b/>
          <w:bCs/>
          <w:sz w:val="40"/>
          <w:szCs w:val="40"/>
        </w:rPr>
        <w:t>для педагогов в работе с детьми</w:t>
      </w:r>
      <w:r w:rsidR="00FA4AED" w:rsidRPr="00FA4AED">
        <w:rPr>
          <w:rFonts w:ascii="Times New Roman" w:hAnsi="Times New Roman" w:cs="Times New Roman"/>
          <w:b/>
          <w:bCs/>
          <w:sz w:val="40"/>
          <w:szCs w:val="40"/>
        </w:rPr>
        <w:t xml:space="preserve"> с ОВЗ:</w:t>
      </w:r>
    </w:p>
    <w:p w14:paraId="486CEFFC" w14:textId="77777777" w:rsidR="00FA4AED" w:rsidRPr="00FA4AED" w:rsidRDefault="00FA4AED" w:rsidP="00FA4AED">
      <w:pPr>
        <w:pStyle w:val="a4"/>
        <w:rPr>
          <w:sz w:val="36"/>
          <w:szCs w:val="36"/>
        </w:rPr>
      </w:pPr>
    </w:p>
    <w:p w14:paraId="34CBDDEC" w14:textId="1792DCA2" w:rsidR="00FC4EFF" w:rsidRPr="00FA4AED" w:rsidRDefault="00FC4EFF" w:rsidP="00FA4AED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A4AED">
        <w:rPr>
          <w:rFonts w:ascii="Times New Roman" w:hAnsi="Times New Roman" w:cs="Times New Roman"/>
          <w:sz w:val="32"/>
          <w:szCs w:val="32"/>
        </w:rPr>
        <w:t>Не сравнивайте ребенка с другими</w:t>
      </w:r>
      <w:r w:rsidR="00FA4AED" w:rsidRPr="00FA4AED">
        <w:rPr>
          <w:rFonts w:ascii="Times New Roman" w:hAnsi="Times New Roman" w:cs="Times New Roman"/>
          <w:sz w:val="32"/>
          <w:szCs w:val="32"/>
        </w:rPr>
        <w:t>;</w:t>
      </w:r>
    </w:p>
    <w:p w14:paraId="7097B49D" w14:textId="782700B3" w:rsidR="00FC4EFF" w:rsidRPr="00FA4AED" w:rsidRDefault="00FC4EFF" w:rsidP="00FA4AED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A4AED">
        <w:rPr>
          <w:rFonts w:ascii="Times New Roman" w:hAnsi="Times New Roman" w:cs="Times New Roman"/>
          <w:sz w:val="32"/>
          <w:szCs w:val="32"/>
        </w:rPr>
        <w:t>Принимайте ребенка таким, какой он есть</w:t>
      </w:r>
      <w:r w:rsidR="00FA4AED" w:rsidRPr="00FA4AED">
        <w:rPr>
          <w:rFonts w:ascii="Times New Roman" w:hAnsi="Times New Roman" w:cs="Times New Roman"/>
          <w:sz w:val="32"/>
          <w:szCs w:val="32"/>
        </w:rPr>
        <w:t>;</w:t>
      </w:r>
    </w:p>
    <w:p w14:paraId="4027999D" w14:textId="01E9027F" w:rsidR="00FC4EFF" w:rsidRPr="00FA4AED" w:rsidRDefault="00FC4EFF" w:rsidP="00FA4AED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A4AED">
        <w:rPr>
          <w:rFonts w:ascii="Times New Roman" w:hAnsi="Times New Roman" w:cs="Times New Roman"/>
          <w:sz w:val="32"/>
          <w:szCs w:val="32"/>
        </w:rPr>
        <w:t>Избегайте переутомления</w:t>
      </w:r>
      <w:r w:rsidR="00FA4AED" w:rsidRPr="00FA4AED">
        <w:rPr>
          <w:rFonts w:ascii="Times New Roman" w:hAnsi="Times New Roman" w:cs="Times New Roman"/>
          <w:sz w:val="32"/>
          <w:szCs w:val="32"/>
        </w:rPr>
        <w:t>;</w:t>
      </w:r>
    </w:p>
    <w:p w14:paraId="2FEE9B32" w14:textId="6311625B" w:rsidR="00FC4EFF" w:rsidRPr="00FA4AED" w:rsidRDefault="00FC4EFF" w:rsidP="00FA4AED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A4AED">
        <w:rPr>
          <w:rFonts w:ascii="Times New Roman" w:hAnsi="Times New Roman" w:cs="Times New Roman"/>
          <w:sz w:val="32"/>
          <w:szCs w:val="32"/>
        </w:rPr>
        <w:t>Обращайтесь к ребенку по имени</w:t>
      </w:r>
      <w:r w:rsidR="00FA4AED" w:rsidRPr="00FA4AED">
        <w:rPr>
          <w:rFonts w:ascii="Times New Roman" w:hAnsi="Times New Roman" w:cs="Times New Roman"/>
          <w:sz w:val="32"/>
          <w:szCs w:val="32"/>
        </w:rPr>
        <w:t>;</w:t>
      </w:r>
    </w:p>
    <w:p w14:paraId="1428AC9B" w14:textId="2CF71AF3" w:rsidR="00FC4EFF" w:rsidRPr="00FA4AED" w:rsidRDefault="00FC4EFF" w:rsidP="00FA4AED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A4AED">
        <w:rPr>
          <w:rFonts w:ascii="Times New Roman" w:hAnsi="Times New Roman" w:cs="Times New Roman"/>
          <w:sz w:val="32"/>
          <w:szCs w:val="32"/>
        </w:rPr>
        <w:t>Как можно чаще общайтесь с ребенком</w:t>
      </w:r>
      <w:r w:rsidR="00FA4AED" w:rsidRPr="00FA4AED">
        <w:rPr>
          <w:rFonts w:ascii="Times New Roman" w:hAnsi="Times New Roman" w:cs="Times New Roman"/>
          <w:sz w:val="32"/>
          <w:szCs w:val="32"/>
        </w:rPr>
        <w:t>;</w:t>
      </w:r>
    </w:p>
    <w:p w14:paraId="6B8E7840" w14:textId="1ED19740" w:rsidR="00FC4EFF" w:rsidRPr="00FA4AED" w:rsidRDefault="00FC4EFF" w:rsidP="00FA4AED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A4AED">
        <w:rPr>
          <w:rFonts w:ascii="Times New Roman" w:hAnsi="Times New Roman" w:cs="Times New Roman"/>
          <w:sz w:val="32"/>
          <w:szCs w:val="32"/>
        </w:rPr>
        <w:t>Поощряйте ребенка сразу, не откладывайте на потом</w:t>
      </w:r>
      <w:r w:rsidR="00FA4AED" w:rsidRPr="00FA4AED">
        <w:rPr>
          <w:rFonts w:ascii="Times New Roman" w:hAnsi="Times New Roman" w:cs="Times New Roman"/>
          <w:sz w:val="32"/>
          <w:szCs w:val="32"/>
        </w:rPr>
        <w:t>;</w:t>
      </w:r>
    </w:p>
    <w:p w14:paraId="4E79F352" w14:textId="59004579" w:rsidR="00FC4EFF" w:rsidRPr="00FA4AED" w:rsidRDefault="00FC4EFF" w:rsidP="00FA4AED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A4AED">
        <w:rPr>
          <w:rFonts w:ascii="Times New Roman" w:hAnsi="Times New Roman" w:cs="Times New Roman"/>
          <w:sz w:val="32"/>
          <w:szCs w:val="32"/>
        </w:rPr>
        <w:t>Не предъявляйте ребенку повышенные требования</w:t>
      </w:r>
      <w:r w:rsidR="00FA4AED" w:rsidRPr="00FA4AED">
        <w:rPr>
          <w:rFonts w:ascii="Times New Roman" w:hAnsi="Times New Roman" w:cs="Times New Roman"/>
          <w:sz w:val="32"/>
          <w:szCs w:val="32"/>
        </w:rPr>
        <w:t>;</w:t>
      </w:r>
    </w:p>
    <w:p w14:paraId="5077A765" w14:textId="7A7626A5" w:rsidR="00FC4EFF" w:rsidRPr="00FA4AED" w:rsidRDefault="00FC4EFF" w:rsidP="00FA4AED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A4AED">
        <w:rPr>
          <w:rFonts w:ascii="Times New Roman" w:hAnsi="Times New Roman" w:cs="Times New Roman"/>
          <w:sz w:val="32"/>
          <w:szCs w:val="32"/>
        </w:rPr>
        <w:t>Оставайтесь спокойными в любой ситуации</w:t>
      </w:r>
      <w:r w:rsidR="00FA4AED" w:rsidRPr="00FA4AED">
        <w:rPr>
          <w:rFonts w:ascii="Times New Roman" w:hAnsi="Times New Roman" w:cs="Times New Roman"/>
          <w:sz w:val="32"/>
          <w:szCs w:val="32"/>
        </w:rPr>
        <w:t>;</w:t>
      </w:r>
    </w:p>
    <w:p w14:paraId="0994E37A" w14:textId="21B5732A" w:rsidR="00FC4EFF" w:rsidRPr="00FA4AED" w:rsidRDefault="00FC4EFF" w:rsidP="00FA4AED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A4AED">
        <w:rPr>
          <w:rFonts w:ascii="Times New Roman" w:hAnsi="Times New Roman" w:cs="Times New Roman"/>
          <w:sz w:val="32"/>
          <w:szCs w:val="32"/>
        </w:rPr>
        <w:t>Способствует повышению его самооценки, но хваля ребенок должен знать за что</w:t>
      </w:r>
      <w:r w:rsidR="00FA4AED" w:rsidRPr="00FA4AED">
        <w:rPr>
          <w:rFonts w:ascii="Times New Roman" w:hAnsi="Times New Roman" w:cs="Times New Roman"/>
          <w:sz w:val="32"/>
          <w:szCs w:val="32"/>
        </w:rPr>
        <w:t>;</w:t>
      </w:r>
    </w:p>
    <w:p w14:paraId="610920E3" w14:textId="490FE966" w:rsidR="00FA4AED" w:rsidRPr="00FA4AED" w:rsidRDefault="00FA4AED" w:rsidP="00FA4AE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A4AED">
        <w:rPr>
          <w:rFonts w:ascii="Times New Roman" w:hAnsi="Times New Roman" w:cs="Times New Roman"/>
          <w:sz w:val="32"/>
          <w:szCs w:val="32"/>
        </w:rPr>
        <w:t>Наблюдайте за ребенком. Учитывайте возрастные нормы и характерные особенности его нарушения;</w:t>
      </w:r>
    </w:p>
    <w:p w14:paraId="302D00CA" w14:textId="0279D16A" w:rsidR="00FC4EFF" w:rsidRPr="00FA4AED" w:rsidRDefault="00FC4EFF" w:rsidP="00FA4AE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A4AED">
        <w:rPr>
          <w:rFonts w:ascii="Times New Roman" w:hAnsi="Times New Roman" w:cs="Times New Roman"/>
          <w:sz w:val="32"/>
          <w:szCs w:val="32"/>
        </w:rPr>
        <w:t>Пытаясь чему-то научить ребенка, не ждите быстрого результата</w:t>
      </w:r>
      <w:r w:rsidR="00FA4AED" w:rsidRPr="00FA4AED">
        <w:rPr>
          <w:rFonts w:ascii="Times New Roman" w:hAnsi="Times New Roman" w:cs="Times New Roman"/>
          <w:sz w:val="32"/>
          <w:szCs w:val="32"/>
        </w:rPr>
        <w:t>;</w:t>
      </w:r>
    </w:p>
    <w:p w14:paraId="242B4CD5" w14:textId="16637D71" w:rsidR="00FC4EFF" w:rsidRPr="00FA4AED" w:rsidRDefault="00FC4EFF" w:rsidP="00FA4AE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A4AED">
        <w:rPr>
          <w:rFonts w:ascii="Times New Roman" w:hAnsi="Times New Roman" w:cs="Times New Roman"/>
          <w:sz w:val="32"/>
          <w:szCs w:val="32"/>
        </w:rPr>
        <w:t>Включайте ребенка в групповую деятельность</w:t>
      </w:r>
      <w:r w:rsidR="00FA4AED" w:rsidRPr="00FA4AED">
        <w:rPr>
          <w:rFonts w:ascii="Times New Roman" w:hAnsi="Times New Roman" w:cs="Times New Roman"/>
          <w:sz w:val="32"/>
          <w:szCs w:val="32"/>
        </w:rPr>
        <w:t>;</w:t>
      </w:r>
    </w:p>
    <w:p w14:paraId="6B1611C3" w14:textId="01D018CC" w:rsidR="00FC4EFF" w:rsidRPr="00FA4AED" w:rsidRDefault="00FC4EFF" w:rsidP="00FA4AE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A4AED">
        <w:rPr>
          <w:rFonts w:ascii="Times New Roman" w:hAnsi="Times New Roman" w:cs="Times New Roman"/>
          <w:sz w:val="32"/>
          <w:szCs w:val="32"/>
        </w:rPr>
        <w:t>Культивируйте значимость образования</w:t>
      </w:r>
      <w:r w:rsidR="00FA4AED" w:rsidRPr="00FA4AED">
        <w:rPr>
          <w:rFonts w:ascii="Times New Roman" w:hAnsi="Times New Roman" w:cs="Times New Roman"/>
          <w:sz w:val="32"/>
          <w:szCs w:val="32"/>
        </w:rPr>
        <w:t>;</w:t>
      </w:r>
    </w:p>
    <w:p w14:paraId="6F1936C9" w14:textId="3CC9BC72" w:rsidR="00FA4AED" w:rsidRDefault="00FA4AED" w:rsidP="00FA4AE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A4AED">
        <w:rPr>
          <w:rFonts w:ascii="Times New Roman" w:hAnsi="Times New Roman" w:cs="Times New Roman"/>
          <w:sz w:val="32"/>
          <w:szCs w:val="32"/>
        </w:rPr>
        <w:t>Создайте благоприятный эмоционально-положительный фон.</w:t>
      </w:r>
    </w:p>
    <w:p w14:paraId="115378C1" w14:textId="77777777" w:rsidR="00006A97" w:rsidRDefault="00006A97" w:rsidP="00006A97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254DFB9" w14:textId="77777777" w:rsidR="00006A97" w:rsidRDefault="00006A97" w:rsidP="00006A97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7103F26" w14:textId="77777777" w:rsidR="00006A97" w:rsidRDefault="00006A97" w:rsidP="00006A97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109F0C0" w14:textId="77777777" w:rsidR="00006A97" w:rsidRDefault="00006A97" w:rsidP="00006A97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6A74C0A" w14:textId="77777777" w:rsidR="00006A97" w:rsidRPr="00006A97" w:rsidRDefault="00006A97" w:rsidP="00006A97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EFE4C0D" w14:textId="77777777" w:rsidR="00006A97" w:rsidRPr="00DD2D7C" w:rsidRDefault="00006A97" w:rsidP="00006A97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DD2D7C">
        <w:rPr>
          <w:rFonts w:ascii="Times New Roman" w:hAnsi="Times New Roman" w:cs="Times New Roman"/>
          <w:i/>
          <w:iCs/>
          <w:sz w:val="28"/>
          <w:szCs w:val="28"/>
        </w:rPr>
        <w:t>С уважением, учитель – дефектолог Карина Юрьевна</w:t>
      </w:r>
    </w:p>
    <w:sectPr w:rsidR="00006A97" w:rsidRPr="00DD2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41A0F"/>
    <w:multiLevelType w:val="hybridMultilevel"/>
    <w:tmpl w:val="B066E782"/>
    <w:lvl w:ilvl="0" w:tplc="2A4C0D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78124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EFF"/>
    <w:rsid w:val="00006A97"/>
    <w:rsid w:val="00431924"/>
    <w:rsid w:val="00C01A77"/>
    <w:rsid w:val="00FA4AED"/>
    <w:rsid w:val="00FC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BCDDA"/>
  <w15:chartTrackingRefBased/>
  <w15:docId w15:val="{3D9F4CCD-B54C-44C5-B2EE-05251077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EFF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FA4A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FA4AE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2 1</dc:creator>
  <cp:keywords/>
  <dc:description/>
  <cp:lastModifiedBy>2 1</cp:lastModifiedBy>
  <cp:revision>4</cp:revision>
  <dcterms:created xsi:type="dcterms:W3CDTF">2023-11-16T15:26:00Z</dcterms:created>
  <dcterms:modified xsi:type="dcterms:W3CDTF">2023-11-22T14:53:00Z</dcterms:modified>
</cp:coreProperties>
</file>