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93BB" w14:textId="77777777" w:rsidR="00D4587A" w:rsidRDefault="00D4587A"/>
    <w:p w14:paraId="41C74EFB" w14:textId="77777777" w:rsidR="00D4587A" w:rsidRDefault="00D4587A"/>
    <w:p w14:paraId="75DFF3B2" w14:textId="77777777" w:rsidR="00D4587A" w:rsidRDefault="00D4587A"/>
    <w:tbl>
      <w:tblPr>
        <w:tblStyle w:val="ae"/>
        <w:tblW w:w="52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82"/>
      </w:tblGrid>
      <w:tr w:rsidR="004A488B" w:rsidRPr="00253ECD" w14:paraId="2EA5B122" w14:textId="77777777" w:rsidTr="00D4587A">
        <w:trPr>
          <w:trHeight w:val="1442"/>
        </w:trPr>
        <w:tc>
          <w:tcPr>
            <w:tcW w:w="9582" w:type="dxa"/>
          </w:tcPr>
          <w:p w14:paraId="6BC98FFC" w14:textId="232CD179" w:rsidR="004A488B" w:rsidRPr="00253ECD" w:rsidRDefault="00253ECD" w:rsidP="00253ECD">
            <w:pPr>
              <w:pStyle w:val="1"/>
              <w:rPr>
                <w:rFonts w:cstheme="majorHAnsi"/>
                <w:u w:val="none"/>
              </w:rPr>
            </w:pPr>
            <w:r w:rsidRPr="00253ECD">
              <w:rPr>
                <w:rFonts w:cstheme="majorHAnsi"/>
                <w:sz w:val="52"/>
                <w:szCs w:val="52"/>
                <w:u w:val="none"/>
              </w:rPr>
              <w:t xml:space="preserve">       </w:t>
            </w:r>
            <w:r w:rsidR="00D4587A" w:rsidRPr="00253ECD">
              <w:rPr>
                <w:rFonts w:cstheme="majorHAnsi"/>
                <w:sz w:val="52"/>
                <w:szCs w:val="52"/>
                <w:u w:val="none"/>
              </w:rPr>
              <w:t>Кто такой учитель – дефектолог?</w:t>
            </w:r>
          </w:p>
        </w:tc>
      </w:tr>
    </w:tbl>
    <w:p w14:paraId="25891F20" w14:textId="77777777" w:rsidR="00A1322D" w:rsidRPr="00253ECD" w:rsidRDefault="00A1322D" w:rsidP="00A1322D">
      <w:pPr>
        <w:spacing w:after="0"/>
        <w:rPr>
          <w:rFonts w:asciiTheme="majorHAnsi" w:hAnsiTheme="majorHAnsi" w:cstheme="majorHAnsi"/>
          <w:sz w:val="2"/>
        </w:rPr>
      </w:pPr>
    </w:p>
    <w:p w14:paraId="6E516072" w14:textId="77777777" w:rsidR="00140C89" w:rsidRDefault="00140C89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b/>
          <w:bCs/>
          <w:color w:val="7C387A"/>
          <w:sz w:val="32"/>
          <w:szCs w:val="32"/>
        </w:rPr>
      </w:pPr>
    </w:p>
    <w:p w14:paraId="2593FBAC" w14:textId="3EB2D991" w:rsidR="00354DA1" w:rsidRPr="00253ECD" w:rsidRDefault="00253ECD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color w:val="392038" w:themeColor="text2" w:themeShade="80"/>
          <w:sz w:val="32"/>
          <w:szCs w:val="32"/>
        </w:rPr>
      </w:pPr>
      <w:r w:rsidRPr="00253ECD">
        <w:rPr>
          <w:rFonts w:asciiTheme="majorHAnsi" w:hAnsiTheme="majorHAnsi" w:cstheme="majorHAnsi"/>
          <w:b/>
          <w:bCs/>
          <w:color w:val="7C387A"/>
          <w:sz w:val="32"/>
          <w:szCs w:val="32"/>
        </w:rPr>
        <w:t>Учитель - д</w:t>
      </w:r>
      <w:r w:rsidR="00D4587A" w:rsidRPr="00253ECD">
        <w:rPr>
          <w:rFonts w:asciiTheme="majorHAnsi" w:hAnsiTheme="majorHAnsi" w:cstheme="majorHAnsi"/>
          <w:b/>
          <w:bCs/>
          <w:color w:val="7C387A"/>
          <w:sz w:val="32"/>
          <w:szCs w:val="32"/>
        </w:rPr>
        <w:t>ефектолог</w:t>
      </w:r>
      <w:r w:rsidR="00D4587A" w:rsidRPr="00253ECD">
        <w:rPr>
          <w:rFonts w:asciiTheme="majorHAnsi" w:hAnsiTheme="majorHAnsi" w:cstheme="majorHAnsi"/>
          <w:color w:val="B780B4" w:themeColor="text2" w:themeTint="99"/>
          <w:sz w:val="32"/>
          <w:szCs w:val="32"/>
        </w:rPr>
        <w:t xml:space="preserve"> </w:t>
      </w:r>
      <w:r w:rsidR="00D4587A" w:rsidRPr="00253ECD">
        <w:rPr>
          <w:rFonts w:asciiTheme="majorHAnsi" w:hAnsiTheme="majorHAnsi" w:cstheme="majorHAnsi"/>
          <w:color w:val="392038" w:themeColor="text2" w:themeShade="80"/>
          <w:sz w:val="32"/>
          <w:szCs w:val="32"/>
        </w:rPr>
        <w:t>— это коррекционный педагог, который работает с детьми с отклонениями в развитии.</w:t>
      </w:r>
    </w:p>
    <w:p w14:paraId="3DC07611" w14:textId="77777777" w:rsidR="00253ECD" w:rsidRPr="00253ECD" w:rsidRDefault="00253ECD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color w:val="392038" w:themeColor="text2" w:themeShade="80"/>
          <w:sz w:val="32"/>
          <w:szCs w:val="32"/>
        </w:rPr>
      </w:pPr>
    </w:p>
    <w:p w14:paraId="4619E8C3" w14:textId="1489D35D" w:rsidR="00D4587A" w:rsidRPr="00253ECD" w:rsidRDefault="00D4587A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color w:val="392038" w:themeColor="text2" w:themeShade="80"/>
          <w:sz w:val="28"/>
          <w:szCs w:val="28"/>
        </w:rPr>
      </w:pPr>
      <w:r w:rsidRPr="00253ECD">
        <w:rPr>
          <w:rFonts w:asciiTheme="majorHAnsi" w:hAnsiTheme="majorHAnsi" w:cstheme="majorHAnsi"/>
          <w:color w:val="392038" w:themeColor="text2" w:themeShade="80"/>
          <w:sz w:val="28"/>
          <w:szCs w:val="28"/>
        </w:rPr>
        <w:t>В работе коррекционного педагога множество обязанностей. Специалист обследует детей, выявляя особенности их развития. Он обращает внимание на речь подопечных, особенности их познания и социальную активность, мотивацию к обучению, способность к игре. На основе этих данных дефектолог прогнозирует работу с каждым конкретным ребенком.</w:t>
      </w:r>
    </w:p>
    <w:p w14:paraId="79F9FF8B" w14:textId="562403CE" w:rsidR="00D4587A" w:rsidRPr="00253ECD" w:rsidRDefault="00D4587A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color w:val="392038" w:themeColor="text2" w:themeShade="80"/>
          <w:sz w:val="28"/>
          <w:szCs w:val="28"/>
        </w:rPr>
      </w:pPr>
      <w:r w:rsidRPr="00253ECD">
        <w:rPr>
          <w:rFonts w:asciiTheme="majorHAnsi" w:hAnsiTheme="majorHAnsi" w:cstheme="majorHAnsi"/>
          <w:i/>
          <w:iCs/>
          <w:color w:val="392038" w:themeColor="text2" w:themeShade="80"/>
          <w:sz w:val="28"/>
          <w:szCs w:val="28"/>
        </w:rPr>
        <w:t xml:space="preserve">Главная цель коррекционных занятий </w:t>
      </w:r>
      <w:r w:rsidRPr="00140C89">
        <w:rPr>
          <w:rFonts w:asciiTheme="majorHAnsi" w:hAnsiTheme="majorHAnsi" w:cstheme="majorHAnsi"/>
          <w:i/>
          <w:color w:val="392038" w:themeColor="text2" w:themeShade="80"/>
          <w:sz w:val="28"/>
          <w:szCs w:val="28"/>
        </w:rPr>
        <w:t>— компенсация тех отклонений, которые могут помешать детям вести обычную жизнь.</w:t>
      </w:r>
      <w:r w:rsidRPr="00253ECD">
        <w:rPr>
          <w:rFonts w:asciiTheme="majorHAnsi" w:hAnsiTheme="majorHAnsi" w:cstheme="majorHAnsi"/>
          <w:color w:val="392038" w:themeColor="text2" w:themeShade="80"/>
          <w:sz w:val="28"/>
          <w:szCs w:val="28"/>
        </w:rPr>
        <w:t xml:space="preserve"> </w:t>
      </w:r>
    </w:p>
    <w:p w14:paraId="0AC7D1BB" w14:textId="06CD7EE5" w:rsidR="00D4587A" w:rsidRPr="00253ECD" w:rsidRDefault="00D4587A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color w:val="392038" w:themeColor="text2" w:themeShade="80"/>
          <w:sz w:val="28"/>
          <w:szCs w:val="28"/>
        </w:rPr>
      </w:pPr>
      <w:r w:rsidRPr="00253ECD">
        <w:rPr>
          <w:rFonts w:asciiTheme="majorHAnsi" w:hAnsiTheme="majorHAnsi" w:cstheme="majorHAnsi"/>
          <w:color w:val="392038" w:themeColor="text2" w:themeShade="80"/>
          <w:sz w:val="28"/>
          <w:szCs w:val="28"/>
        </w:rPr>
        <w:t xml:space="preserve">Помимо диагностики и коррекции, специалист занимается общим развитием детей. Он улучшает их коммуникативные навыки, игровые и учебные способности, мышление, внимание, память и другие процессы. Это помогает </w:t>
      </w:r>
      <w:bookmarkStart w:id="0" w:name="_GoBack"/>
      <w:bookmarkEnd w:id="0"/>
      <w:r w:rsidRPr="00253ECD">
        <w:rPr>
          <w:rFonts w:asciiTheme="majorHAnsi" w:hAnsiTheme="majorHAnsi" w:cstheme="majorHAnsi"/>
          <w:color w:val="392038" w:themeColor="text2" w:themeShade="80"/>
          <w:sz w:val="28"/>
          <w:szCs w:val="28"/>
        </w:rPr>
        <w:t>ребенку с ОВЗ адаптироваться к своей проблеме и внедриться в социум.</w:t>
      </w:r>
    </w:p>
    <w:p w14:paraId="73822379" w14:textId="4755FE9D" w:rsidR="00253ECD" w:rsidRPr="00253ECD" w:rsidRDefault="00253ECD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color w:val="392038" w:themeColor="text2" w:themeShade="80"/>
          <w:sz w:val="28"/>
          <w:szCs w:val="28"/>
        </w:rPr>
      </w:pPr>
      <w:r w:rsidRPr="00253ECD">
        <w:rPr>
          <w:rFonts w:asciiTheme="majorHAnsi" w:hAnsiTheme="majorHAnsi" w:cstheme="majorHAnsi"/>
          <w:color w:val="392038" w:themeColor="text2" w:themeShade="80"/>
          <w:sz w:val="28"/>
          <w:szCs w:val="28"/>
        </w:rPr>
        <w:t>Учителя-дефектологи работают вместе с другими специалистами, такими как психологи, логопеды и т. д.</w:t>
      </w:r>
    </w:p>
    <w:p w14:paraId="785E51F8" w14:textId="3C96A896" w:rsidR="00253ECD" w:rsidRDefault="00253ECD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color w:val="392038" w:themeColor="text2" w:themeShade="80"/>
          <w:sz w:val="28"/>
          <w:szCs w:val="28"/>
        </w:rPr>
      </w:pPr>
    </w:p>
    <w:p w14:paraId="7ACE446D" w14:textId="77777777" w:rsidR="00140C89" w:rsidRPr="00253ECD" w:rsidRDefault="00140C89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color w:val="392038" w:themeColor="text2" w:themeShade="80"/>
          <w:sz w:val="28"/>
          <w:szCs w:val="28"/>
        </w:rPr>
      </w:pPr>
    </w:p>
    <w:p w14:paraId="1BAA6DAF" w14:textId="5AD51BC1" w:rsidR="00D4587A" w:rsidRPr="00253ECD" w:rsidRDefault="00D4587A" w:rsidP="00253ECD">
      <w:pPr>
        <w:pStyle w:val="af7"/>
        <w:spacing w:after="16"/>
        <w:ind w:firstLine="720"/>
        <w:jc w:val="both"/>
        <w:rPr>
          <w:rFonts w:asciiTheme="majorHAnsi" w:hAnsiTheme="majorHAnsi" w:cstheme="majorHAnsi"/>
          <w:color w:val="392038" w:themeColor="text2" w:themeShade="80"/>
          <w:sz w:val="28"/>
          <w:szCs w:val="28"/>
        </w:rPr>
      </w:pPr>
      <w:r w:rsidRPr="00253ECD">
        <w:rPr>
          <w:rFonts w:asciiTheme="majorHAnsi" w:hAnsiTheme="majorHAnsi" w:cstheme="majorHAnsi"/>
          <w:b/>
          <w:bCs/>
          <w:color w:val="392038" w:themeColor="text2" w:themeShade="80"/>
          <w:sz w:val="32"/>
          <w:szCs w:val="32"/>
        </w:rPr>
        <w:t>Важно!</w:t>
      </w:r>
      <w:r w:rsidRPr="00253ECD">
        <w:rPr>
          <w:rFonts w:asciiTheme="majorHAnsi" w:hAnsiTheme="majorHAnsi" w:cstheme="majorHAnsi"/>
          <w:color w:val="392038" w:themeColor="text2" w:themeShade="80"/>
          <w:sz w:val="32"/>
          <w:szCs w:val="32"/>
        </w:rPr>
        <w:t xml:space="preserve"> </w:t>
      </w:r>
      <w:r w:rsidRPr="00253ECD">
        <w:rPr>
          <w:rFonts w:asciiTheme="majorHAnsi" w:hAnsiTheme="majorHAnsi" w:cstheme="majorHAnsi"/>
          <w:color w:val="392038" w:themeColor="text2" w:themeShade="80"/>
          <w:sz w:val="28"/>
          <w:szCs w:val="28"/>
        </w:rPr>
        <w:t>Учитель-дефектолог не является врачом, но эта специальность находится на пересечении медицины и педагогики. Основной задачей этого специалиста является коррекция и компенсация недостатков, которые существуют у ребенка.</w:t>
      </w:r>
    </w:p>
    <w:p w14:paraId="1733BACA" w14:textId="77777777" w:rsidR="00D4587A" w:rsidRDefault="00D4587A" w:rsidP="00D4587A">
      <w:pPr>
        <w:pStyle w:val="af7"/>
        <w:jc w:val="both"/>
        <w:rPr>
          <w:b/>
          <w:bCs/>
        </w:rPr>
      </w:pPr>
    </w:p>
    <w:p w14:paraId="34BD1707" w14:textId="42EDEE46" w:rsidR="00253ECD" w:rsidRDefault="00253ECD" w:rsidP="00D4587A">
      <w:pPr>
        <w:pStyle w:val="af7"/>
        <w:jc w:val="both"/>
        <w:rPr>
          <w:b/>
          <w:bCs/>
        </w:rPr>
      </w:pPr>
    </w:p>
    <w:p w14:paraId="11002DB5" w14:textId="4EE644BB" w:rsidR="00140C89" w:rsidRPr="00253ECD" w:rsidRDefault="00140C89" w:rsidP="00D4587A">
      <w:pPr>
        <w:pStyle w:val="af7"/>
        <w:jc w:val="both"/>
        <w:rPr>
          <w:b/>
          <w:bCs/>
        </w:rPr>
      </w:pPr>
    </w:p>
    <w:p w14:paraId="3F06AA17" w14:textId="55293D56" w:rsidR="00D4587A" w:rsidRPr="00253ECD" w:rsidRDefault="00253ECD" w:rsidP="00253ECD">
      <w:pPr>
        <w:pStyle w:val="af7"/>
        <w:jc w:val="right"/>
        <w:rPr>
          <w:b/>
          <w:bCs/>
          <w:color w:val="B780B4" w:themeColor="text2" w:themeTint="99"/>
        </w:rPr>
      </w:pPr>
      <w:r w:rsidRPr="00253ECD">
        <w:rPr>
          <w:b/>
          <w:bCs/>
          <w:color w:val="B780B4" w:themeColor="text2" w:themeTint="99"/>
        </w:rPr>
        <w:t>С уважением, учитель – дефектолог Карина Юрьевна</w:t>
      </w:r>
    </w:p>
    <w:sectPr w:rsidR="00D4587A" w:rsidRPr="00253ECD" w:rsidSect="00253ECD">
      <w:headerReference w:type="default" r:id="rId10"/>
      <w:type w:val="continuous"/>
      <w:pgSz w:w="11906" w:h="16838" w:code="9"/>
      <w:pgMar w:top="1418" w:right="707" w:bottom="1701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B8EC" w14:textId="77777777" w:rsidR="00D4587A" w:rsidRDefault="00D4587A" w:rsidP="0088121E">
      <w:r>
        <w:separator/>
      </w:r>
    </w:p>
  </w:endnote>
  <w:endnote w:type="continuationSeparator" w:id="0">
    <w:p w14:paraId="7FCD7BAA" w14:textId="77777777" w:rsidR="00D4587A" w:rsidRDefault="00D4587A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3135" w14:textId="77777777" w:rsidR="00D4587A" w:rsidRDefault="00D4587A" w:rsidP="0088121E">
      <w:r>
        <w:separator/>
      </w:r>
    </w:p>
  </w:footnote>
  <w:footnote w:type="continuationSeparator" w:id="0">
    <w:p w14:paraId="02528982" w14:textId="77777777" w:rsidR="00D4587A" w:rsidRDefault="00D4587A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16ED" w14:textId="77777777" w:rsidR="0088121E" w:rsidRDefault="004A488B" w:rsidP="0014681C">
    <w:pPr>
      <w:pStyle w:val="af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DC14F8" wp14:editId="671D15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6985" b="0"/>
              <wp:wrapNone/>
              <wp:docPr id="13" name="Груп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Группа 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Фигура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Фигура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Фигура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Фигура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Фигура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Полилиния 41"/>
                      <wps:cNvSpPr>
                        <a:spLocks/>
                      </wps:cNvSpPr>
                      <wps:spPr bwMode="auto">
                        <a:xfrm>
                          <a:off x="9048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Полилиния 42"/>
                      <wps:cNvSpPr>
                        <a:spLocks/>
                      </wps:cNvSpPr>
                      <wps:spPr bwMode="auto">
                        <a:xfrm>
                          <a:off x="28860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Полилиния 43"/>
                      <wps:cNvSpPr>
                        <a:spLocks/>
                      </wps:cNvSpPr>
                      <wps:spPr bwMode="auto">
                        <a:xfrm>
                          <a:off x="4876800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Прямоугольник 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61C0852D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1C208A8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Полилиния 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Полилиния 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Полилиния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5DC14F8" id="Группа 13" o:spid="_x0000_s1026" alt="&quot;&quot;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">
              <v:group id="Группа 1" o:spid="_x0000_s1027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Фигура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Фигура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Фигура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Фигура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Фигура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Полилиния 41" o:spid="_x0000_s1033" style="position:absolute;left:904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shape id="Полилиния 42" o:spid="_x0000_s1034" style="position:absolute;left:28860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" path="m,l3131,e" filled="f" strokecolor="#bd9dc0 [3208]" strokeweight="1.47531mm">
                <v:path arrowok="t" o:connecttype="custom" o:connectlocs="0,0;1988185,0" o:connectangles="0,0"/>
              </v:shape>
              <v:shape id="Полилиния 43" o:spid="_x0000_s1035" style="position:absolute;left:4876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rect id="Прямоугольник 54" o:spid="_x0000_s1036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61C0852D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31C208A8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Полилиния 3" o:spid="_x0000_s1037" style="position:absolute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" path="m,l4076,e" filled="f" strokecolor="#bd9dc0 [3208]" strokeweight="1.47494mm">
                <v:path arrowok="t" o:connecttype="custom" o:connectlocs="0,0;2588260,0" o:connectangles="0,0"/>
              </v:shape>
              <v:shape id="Полилиния 4" o:spid="_x0000_s1038" style="position:absolute;left:25908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" path="m,l4076,e" filled="f" strokecolor="#f4b6b2 [3209]" strokeweight="1.47531mm">
                <v:path arrowok="t" o:connecttype="custom" o:connectlocs="0,0;2588260,0" o:connectangles="0,0"/>
              </v:shape>
              <v:shape id="Полилиния 5" o:spid="_x0000_s1039" style="position:absolute;left:51720;top:96964;width:25889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7A"/>
    <w:rsid w:val="00140C89"/>
    <w:rsid w:val="0014681C"/>
    <w:rsid w:val="001E1025"/>
    <w:rsid w:val="001F0AE7"/>
    <w:rsid w:val="002146DF"/>
    <w:rsid w:val="00253ECD"/>
    <w:rsid w:val="00354DA1"/>
    <w:rsid w:val="003754EE"/>
    <w:rsid w:val="003B3ACD"/>
    <w:rsid w:val="004165EF"/>
    <w:rsid w:val="004368D2"/>
    <w:rsid w:val="004410C3"/>
    <w:rsid w:val="004A488B"/>
    <w:rsid w:val="005128DA"/>
    <w:rsid w:val="00524288"/>
    <w:rsid w:val="00635F14"/>
    <w:rsid w:val="006828E8"/>
    <w:rsid w:val="00691B3D"/>
    <w:rsid w:val="006931E4"/>
    <w:rsid w:val="006A7210"/>
    <w:rsid w:val="006D5D6D"/>
    <w:rsid w:val="0088121E"/>
    <w:rsid w:val="0089048D"/>
    <w:rsid w:val="009B6492"/>
    <w:rsid w:val="00A1322D"/>
    <w:rsid w:val="00A25F58"/>
    <w:rsid w:val="00A6564C"/>
    <w:rsid w:val="00A943FF"/>
    <w:rsid w:val="00AA3C8E"/>
    <w:rsid w:val="00B32F30"/>
    <w:rsid w:val="00C158AD"/>
    <w:rsid w:val="00C422F7"/>
    <w:rsid w:val="00CD341D"/>
    <w:rsid w:val="00D4587A"/>
    <w:rsid w:val="00D50EBB"/>
    <w:rsid w:val="00E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5A35BB"/>
  <w14:defaultImageDpi w14:val="96"/>
  <w15:docId w15:val="{6DE4F1BE-22D5-4BCD-81CE-9D152435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681C"/>
    <w:pPr>
      <w:widowControl w:val="0"/>
      <w:autoSpaceDE w:val="0"/>
      <w:autoSpaceDN w:val="0"/>
      <w:adjustRightInd w:val="0"/>
      <w:spacing w:after="360"/>
    </w:pPr>
  </w:style>
  <w:style w:type="paragraph" w:styleId="1">
    <w:name w:val="heading 1"/>
    <w:basedOn w:val="a0"/>
    <w:next w:val="a"/>
    <w:link w:val="10"/>
    <w:uiPriority w:val="9"/>
    <w:qFormat/>
    <w:rsid w:val="004A488B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semiHidden/>
    <w:qFormat/>
    <w:rsid w:val="00D50EBB"/>
  </w:style>
  <w:style w:type="character" w:customStyle="1" w:styleId="a4">
    <w:name w:val="Основной текст Знак"/>
    <w:basedOn w:val="a1"/>
    <w:link w:val="a0"/>
    <w:uiPriority w:val="1"/>
    <w:semiHidden/>
    <w:rsid w:val="0014681C"/>
  </w:style>
  <w:style w:type="paragraph" w:styleId="a5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6">
    <w:name w:val="Адрес"/>
    <w:basedOn w:val="a"/>
    <w:uiPriority w:val="1"/>
    <w:qFormat/>
    <w:rsid w:val="0014681C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a7">
    <w:name w:val="Title"/>
    <w:basedOn w:val="a0"/>
    <w:next w:val="a"/>
    <w:link w:val="a8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a8">
    <w:name w:val="Заголовок Знак"/>
    <w:basedOn w:val="a1"/>
    <w:link w:val="a7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4A488B"/>
    <w:rPr>
      <w:rFonts w:asciiTheme="majorHAnsi" w:hAnsiTheme="majorHAnsi" w:cs="Arial"/>
      <w:b/>
      <w:bCs/>
      <w:color w:val="734170" w:themeColor="text2"/>
      <w:sz w:val="36"/>
      <w:szCs w:val="36"/>
      <w:u w:val="single"/>
    </w:rPr>
  </w:style>
  <w:style w:type="paragraph" w:styleId="a9">
    <w:name w:val="header"/>
    <w:basedOn w:val="a"/>
    <w:link w:val="aa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4681C"/>
  </w:style>
  <w:style w:type="paragraph" w:styleId="ab">
    <w:name w:val="footer"/>
    <w:basedOn w:val="a"/>
    <w:link w:val="ac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ad">
    <w:name w:val="Placeholder Text"/>
    <w:basedOn w:val="a1"/>
    <w:uiPriority w:val="99"/>
    <w:semiHidden/>
    <w:rsid w:val="004A488B"/>
    <w:rPr>
      <w:color w:val="808080"/>
    </w:rPr>
  </w:style>
  <w:style w:type="table" w:styleId="ae">
    <w:name w:val="Table Grid"/>
    <w:basedOn w:val="a2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дрес получателя"/>
    <w:basedOn w:val="a"/>
    <w:uiPriority w:val="1"/>
    <w:qFormat/>
    <w:rsid w:val="0014681C"/>
    <w:pPr>
      <w:spacing w:before="240" w:after="240"/>
      <w:contextualSpacing/>
    </w:pPr>
  </w:style>
  <w:style w:type="paragraph" w:styleId="af0">
    <w:name w:val="Date"/>
    <w:basedOn w:val="a"/>
    <w:next w:val="a"/>
    <w:link w:val="af1"/>
    <w:uiPriority w:val="99"/>
    <w:rsid w:val="0014681C"/>
    <w:pPr>
      <w:spacing w:before="840"/>
    </w:pPr>
  </w:style>
  <w:style w:type="character" w:customStyle="1" w:styleId="af1">
    <w:name w:val="Дата Знак"/>
    <w:basedOn w:val="a1"/>
    <w:link w:val="af0"/>
    <w:uiPriority w:val="99"/>
    <w:rsid w:val="0014681C"/>
  </w:style>
  <w:style w:type="paragraph" w:styleId="af2">
    <w:name w:val="Salutation"/>
    <w:basedOn w:val="a7"/>
    <w:next w:val="a"/>
    <w:link w:val="af3"/>
    <w:uiPriority w:val="99"/>
    <w:rsid w:val="0014681C"/>
  </w:style>
  <w:style w:type="character" w:customStyle="1" w:styleId="af3">
    <w:name w:val="Приветствие Знак"/>
    <w:basedOn w:val="a1"/>
    <w:link w:val="af2"/>
    <w:uiPriority w:val="99"/>
    <w:rsid w:val="0014681C"/>
    <w:rPr>
      <w:b/>
      <w:bCs/>
      <w:color w:val="734170" w:themeColor="text2"/>
      <w:sz w:val="32"/>
      <w:szCs w:val="32"/>
    </w:rPr>
  </w:style>
  <w:style w:type="paragraph" w:styleId="af4">
    <w:name w:val="No Spacing"/>
    <w:uiPriority w:val="1"/>
    <w:rsid w:val="0014681C"/>
    <w:pPr>
      <w:widowControl w:val="0"/>
      <w:autoSpaceDE w:val="0"/>
      <w:autoSpaceDN w:val="0"/>
      <w:adjustRightInd w:val="0"/>
    </w:pPr>
  </w:style>
  <w:style w:type="paragraph" w:styleId="af5">
    <w:name w:val="Closing"/>
    <w:basedOn w:val="a0"/>
    <w:link w:val="af6"/>
    <w:uiPriority w:val="99"/>
    <w:rsid w:val="0014681C"/>
    <w:pPr>
      <w:spacing w:after="600"/>
    </w:pPr>
  </w:style>
  <w:style w:type="character" w:customStyle="1" w:styleId="af6">
    <w:name w:val="Прощание Знак"/>
    <w:basedOn w:val="a1"/>
    <w:link w:val="af5"/>
    <w:uiPriority w:val="99"/>
    <w:rsid w:val="0014681C"/>
  </w:style>
  <w:style w:type="paragraph" w:styleId="af7">
    <w:name w:val="Signature"/>
    <w:basedOn w:val="a0"/>
    <w:link w:val="af8"/>
    <w:uiPriority w:val="99"/>
    <w:rsid w:val="0014681C"/>
  </w:style>
  <w:style w:type="character" w:customStyle="1" w:styleId="af8">
    <w:name w:val="Подпись Знак"/>
    <w:basedOn w:val="a1"/>
    <w:link w:val="af7"/>
    <w:uiPriority w:val="99"/>
    <w:rsid w:val="0014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83;&#1072;&#1085;&#1082;%20&#1087;&#1080;&#1089;&#1100;&#1084;&#1072;%20(&#1103;&#1088;&#1082;&#1086;&#1077;%20&#1086;&#1092;&#1086;&#1088;&#1084;&#1083;&#1077;&#1085;&#1080;&#1077;).dotx" TargetMode="External"/></Relationship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009BEF0-3F2B-453D-8CCF-9334F78C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(яркое оформление)</Template>
  <TotalTime>16</TotalTime>
  <Pages>1</Pages>
  <Words>157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Коновалова</cp:lastModifiedBy>
  <cp:revision>2</cp:revision>
  <dcterms:created xsi:type="dcterms:W3CDTF">2024-02-22T15:37:00Z</dcterms:created>
  <dcterms:modified xsi:type="dcterms:W3CDTF">2024-03-01T07:33:00Z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