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4E" w:rsidRDefault="0091254E" w:rsidP="0091254E">
      <w:pPr>
        <w:spacing w:line="360" w:lineRule="auto"/>
        <w:jc w:val="right"/>
        <w:rPr>
          <w:b/>
        </w:rPr>
      </w:pPr>
      <w:r>
        <w:rPr>
          <w:b/>
        </w:rPr>
        <w:t>Приложение 2</w:t>
      </w:r>
    </w:p>
    <w:p w:rsidR="0091254E" w:rsidRDefault="0091254E" w:rsidP="0091254E">
      <w:pPr>
        <w:spacing w:line="360" w:lineRule="auto"/>
        <w:jc w:val="right"/>
      </w:pPr>
      <w:proofErr w:type="gramStart"/>
      <w:r>
        <w:t>Утвержден</w:t>
      </w:r>
      <w:proofErr w:type="gramEnd"/>
      <w:r>
        <w:t xml:space="preserve"> приказом МОУ «ГЦРО» </w:t>
      </w:r>
    </w:p>
    <w:p w:rsidR="0091254E" w:rsidRDefault="0091254E" w:rsidP="0091254E">
      <w:pPr>
        <w:spacing w:line="360" w:lineRule="auto"/>
        <w:jc w:val="right"/>
      </w:pPr>
      <w:r>
        <w:t>от 04.09.2023 г.  № 01-08/88</w:t>
      </w:r>
    </w:p>
    <w:p w:rsidR="0091254E" w:rsidRDefault="0091254E" w:rsidP="0091254E">
      <w:pPr>
        <w:spacing w:line="360" w:lineRule="auto"/>
        <w:jc w:val="center"/>
        <w:rPr>
          <w:b/>
        </w:rPr>
      </w:pPr>
    </w:p>
    <w:p w:rsidR="0091254E" w:rsidRDefault="0091254E" w:rsidP="0091254E">
      <w:pPr>
        <w:spacing w:line="360" w:lineRule="auto"/>
        <w:jc w:val="center"/>
        <w:rPr>
          <w:b/>
        </w:rPr>
      </w:pPr>
      <w:r>
        <w:rPr>
          <w:b/>
        </w:rPr>
        <w:t xml:space="preserve">Перечень образовательных учреждений, включенных в реализацию </w:t>
      </w:r>
    </w:p>
    <w:p w:rsidR="0091254E" w:rsidRDefault="0091254E" w:rsidP="0091254E">
      <w:pPr>
        <w:spacing w:line="360" w:lineRule="auto"/>
        <w:jc w:val="center"/>
        <w:rPr>
          <w:b/>
        </w:rPr>
      </w:pPr>
      <w:r>
        <w:rPr>
          <w:b/>
        </w:rPr>
        <w:t>проекта  в 2023-2024 учебном году</w:t>
      </w:r>
    </w:p>
    <w:p w:rsidR="0091254E" w:rsidRDefault="0091254E" w:rsidP="0091254E">
      <w:pPr>
        <w:spacing w:line="360" w:lineRule="auto"/>
        <w:jc w:val="both"/>
      </w:pPr>
      <w:r>
        <w:t xml:space="preserve">МДОУ «Детский сад № 65» (заведующий </w:t>
      </w:r>
      <w:proofErr w:type="spellStart"/>
      <w:r>
        <w:t>Галстян</w:t>
      </w:r>
      <w:proofErr w:type="spellEnd"/>
      <w:r>
        <w:t xml:space="preserve"> О.В.)</w:t>
      </w:r>
    </w:p>
    <w:p w:rsidR="0091254E" w:rsidRDefault="0091254E" w:rsidP="0091254E">
      <w:pPr>
        <w:spacing w:line="360" w:lineRule="auto"/>
        <w:jc w:val="both"/>
      </w:pPr>
      <w:r>
        <w:t xml:space="preserve">МДОУ «Детский сад № 158» (заведующий </w:t>
      </w:r>
      <w:proofErr w:type="spellStart"/>
      <w:r>
        <w:t>Шомина</w:t>
      </w:r>
      <w:proofErr w:type="spellEnd"/>
      <w:r>
        <w:t xml:space="preserve"> Г.Л.)</w:t>
      </w:r>
    </w:p>
    <w:p w:rsidR="0091254E" w:rsidRDefault="0091254E" w:rsidP="0091254E">
      <w:pPr>
        <w:spacing w:line="360" w:lineRule="auto"/>
        <w:jc w:val="both"/>
      </w:pPr>
      <w:r>
        <w:t>МДОУ «Детский сад № 191» (</w:t>
      </w:r>
      <w:proofErr w:type="gramStart"/>
      <w:r>
        <w:t>заведующий Коновалова</w:t>
      </w:r>
      <w:proofErr w:type="gramEnd"/>
      <w:r>
        <w:t xml:space="preserve"> А.Е.)</w:t>
      </w:r>
    </w:p>
    <w:p w:rsidR="0091254E" w:rsidRDefault="0091254E" w:rsidP="0091254E">
      <w:pPr>
        <w:spacing w:line="360" w:lineRule="auto"/>
        <w:jc w:val="both"/>
      </w:pPr>
      <w:r>
        <w:t>МДОУ «Детский сад № 192» (</w:t>
      </w:r>
      <w:proofErr w:type="gramStart"/>
      <w:r>
        <w:t>заведующий Булатова</w:t>
      </w:r>
      <w:proofErr w:type="gramEnd"/>
      <w:r>
        <w:t xml:space="preserve"> И.В.)</w:t>
      </w:r>
    </w:p>
    <w:p w:rsidR="0091254E" w:rsidRDefault="0091254E" w:rsidP="0091254E">
      <w:pPr>
        <w:spacing w:line="360" w:lineRule="auto"/>
        <w:jc w:val="both"/>
      </w:pPr>
      <w:r>
        <w:t>МОУ «Средняя школа № 1» (директор Аракчеева С.А.)</w:t>
      </w:r>
    </w:p>
    <w:p w:rsidR="0091254E" w:rsidRDefault="0091254E" w:rsidP="0091254E">
      <w:pPr>
        <w:spacing w:line="360" w:lineRule="auto"/>
        <w:jc w:val="both"/>
      </w:pPr>
      <w:r>
        <w:t xml:space="preserve">МОУ «Средняя школа № 6» (директор </w:t>
      </w:r>
      <w:proofErr w:type="spellStart"/>
      <w:r>
        <w:t>Валькова</w:t>
      </w:r>
      <w:proofErr w:type="spellEnd"/>
      <w:r>
        <w:t xml:space="preserve"> Н.Е.)</w:t>
      </w:r>
    </w:p>
    <w:p w:rsidR="0091254E" w:rsidRDefault="0091254E" w:rsidP="0091254E">
      <w:pPr>
        <w:spacing w:line="360" w:lineRule="auto"/>
        <w:jc w:val="both"/>
      </w:pPr>
      <w:r>
        <w:t xml:space="preserve">МОУ «Средняя школа № 14» (директор </w:t>
      </w:r>
      <w:proofErr w:type="spellStart"/>
      <w:r>
        <w:t>Тинина</w:t>
      </w:r>
      <w:proofErr w:type="spellEnd"/>
      <w:r>
        <w:t xml:space="preserve"> Н.Н.)</w:t>
      </w:r>
    </w:p>
    <w:p w:rsidR="0091254E" w:rsidRDefault="0091254E" w:rsidP="0091254E">
      <w:pPr>
        <w:spacing w:line="360" w:lineRule="auto"/>
        <w:jc w:val="both"/>
      </w:pPr>
      <w:r>
        <w:t>МОУ «Средняя школа № 18» (директор Астафьева А.С.)</w:t>
      </w:r>
    </w:p>
    <w:p w:rsidR="004276BB" w:rsidRDefault="0091254E">
      <w:bookmarkStart w:id="0" w:name="_GoBack"/>
      <w:bookmarkEnd w:id="0"/>
    </w:p>
    <w:sectPr w:rsidR="0042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7B"/>
    <w:rsid w:val="001A3B78"/>
    <w:rsid w:val="00545A7B"/>
    <w:rsid w:val="00891D03"/>
    <w:rsid w:val="0091254E"/>
    <w:rsid w:val="00EA4C8D"/>
    <w:rsid w:val="00E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2023-10-18T07:22:00Z</dcterms:created>
  <dcterms:modified xsi:type="dcterms:W3CDTF">2023-10-18T07:22:00Z</dcterms:modified>
</cp:coreProperties>
</file>